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59" w:rsidRPr="00D20859" w:rsidRDefault="00D20859" w:rsidP="00D208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6"/>
        </w:rPr>
      </w:pPr>
      <w:r w:rsidRPr="00D20859">
        <w:rPr>
          <w:rFonts w:ascii="Arial" w:hAnsi="Arial" w:cs="Arial"/>
          <w:b/>
          <w:bCs/>
          <w:sz w:val="32"/>
          <w:szCs w:val="26"/>
        </w:rPr>
        <w:t>Manufactured Homes (MFH)</w:t>
      </w:r>
    </w:p>
    <w:p w:rsidR="00D20859" w:rsidRDefault="00D20859" w:rsidP="00D2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0859" w:rsidRDefault="00D20859" w:rsidP="00D2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manufactured home is defined as prefabricated housing that is built in a factory and transported to the site for use.</w:t>
      </w:r>
      <w:r w:rsidR="00640B7E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40B7E" w:rsidRPr="00640B7E">
        <w:rPr>
          <w:rFonts w:ascii="Arial" w:hAnsi="Arial" w:cs="Arial"/>
          <w:color w:val="FF0000"/>
          <w:sz w:val="24"/>
          <w:szCs w:val="24"/>
        </w:rPr>
        <w:t>Check with the lender you intend to use before taking an application on a mobile home, they all have different requirements.</w:t>
      </w:r>
      <w:bookmarkEnd w:id="0"/>
    </w:p>
    <w:p w:rsidR="00D20859" w:rsidRP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Must meet all FHA/HUD MFH Guidelines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No Singlewide MFH allowed, must be doublewide or more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Minimum home size of 800 </w:t>
      </w:r>
      <w:proofErr w:type="spellStart"/>
      <w:r>
        <w:rPr>
          <w:rFonts w:ascii="Arial" w:hAnsi="Arial" w:cs="Arial"/>
          <w:sz w:val="24"/>
          <w:szCs w:val="24"/>
        </w:rPr>
        <w:t>sq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ft</w:t>
      </w:r>
      <w:proofErr w:type="spellEnd"/>
    </w:p>
    <w:p w:rsidR="00D20859" w:rsidRDefault="00D20859" w:rsidP="00D2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Must be constructed AFTER 06/15/1976. No manufactured homes will be accepted</w:t>
      </w:r>
    </w:p>
    <w:p w:rsidR="00D20859" w:rsidRDefault="00D20859" w:rsidP="00D2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unless</w:t>
      </w:r>
      <w:proofErr w:type="gramEnd"/>
      <w:r>
        <w:rPr>
          <w:rFonts w:ascii="Arial" w:hAnsi="Arial" w:cs="Arial"/>
          <w:sz w:val="24"/>
          <w:szCs w:val="24"/>
        </w:rPr>
        <w:t xml:space="preserve"> they were constructed AFTER June 15, 1976. Manufactured homes 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constructed</w:t>
      </w:r>
      <w:proofErr w:type="gramEnd"/>
      <w:r>
        <w:rPr>
          <w:rFonts w:ascii="Arial" w:hAnsi="Arial" w:cs="Arial"/>
          <w:sz w:val="24"/>
          <w:szCs w:val="24"/>
        </w:rPr>
        <w:t xml:space="preserve"> prior to 06/15/1976 are prohibited.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MFH Built prior to 01/01/90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taken on a case by case basis.</w:t>
      </w:r>
    </w:p>
    <w:p w:rsidR="00D20859" w:rsidRDefault="00D20859" w:rsidP="00D2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MFH must be on a permanent foundation, built and remains on a permanent chassis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tongue and axles removed.</w:t>
      </w:r>
    </w:p>
    <w:p w:rsidR="00D20859" w:rsidRDefault="00D20859" w:rsidP="00D2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Permanent foundation and skirting must be poured concrete, concrete block or full </w:t>
      </w:r>
    </w:p>
    <w:p w:rsidR="00D20859" w:rsidRDefault="00D20859" w:rsidP="00D2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brick</w:t>
      </w:r>
      <w:proofErr w:type="gramEnd"/>
      <w:r>
        <w:rPr>
          <w:rFonts w:ascii="Arial" w:hAnsi="Arial" w:cs="Arial"/>
          <w:sz w:val="24"/>
          <w:szCs w:val="24"/>
        </w:rPr>
        <w:t xml:space="preserve"> (meeting all HUD permanent foundation guidelines) – brick, stone or any other </w:t>
      </w:r>
    </w:p>
    <w:p w:rsidR="00D20859" w:rsidRDefault="00D20859" w:rsidP="00D2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type</w:t>
      </w:r>
      <w:proofErr w:type="gramEnd"/>
      <w:r>
        <w:rPr>
          <w:rFonts w:ascii="Arial" w:hAnsi="Arial" w:cs="Arial"/>
          <w:sz w:val="24"/>
          <w:szCs w:val="24"/>
        </w:rPr>
        <w:t xml:space="preserve"> of veneer will only be allowed over poured concrete or concrete block. Veneers 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over</w:t>
      </w:r>
      <w:proofErr w:type="gramEnd"/>
      <w:r>
        <w:rPr>
          <w:rFonts w:ascii="Arial" w:hAnsi="Arial" w:cs="Arial"/>
          <w:sz w:val="24"/>
          <w:szCs w:val="24"/>
        </w:rPr>
        <w:t xml:space="preserve"> any other substrate including brick are not acceptable.</w:t>
      </w:r>
    </w:p>
    <w:p w:rsidR="00D20859" w:rsidRDefault="00D20859" w:rsidP="00D2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No additions, modifications or alterations to the original structure will be allowed – 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Decks and staircases excluded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Subject property must have a Data Plate and the HUD tags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No MFH Condominiums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No MFH homes on a leasehold or in a mobile home park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MFH with a SFR on the same property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not eligible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Mixed use properties are not eligible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Must be both classified and taxed as real property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No purchase money transaction with MFH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- 12 month seasoning requirement with no Deed changes during the seasoning period</w:t>
      </w:r>
    </w:p>
    <w:p w:rsidR="00D20859" w:rsidRDefault="00D20859" w:rsidP="00D2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Must be on the original site, the unit must not have been installed or occupied 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previously</w:t>
      </w:r>
      <w:proofErr w:type="gramEnd"/>
      <w:r>
        <w:rPr>
          <w:rFonts w:ascii="Arial" w:hAnsi="Arial" w:cs="Arial"/>
          <w:sz w:val="24"/>
          <w:szCs w:val="24"/>
        </w:rPr>
        <w:t xml:space="preserve"> at any other site or location.</w:t>
      </w:r>
    </w:p>
    <w:p w:rsidR="00D20859" w:rsidRDefault="00D20859" w:rsidP="00D208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Must have permanent utilities installed</w:t>
      </w:r>
    </w:p>
    <w:p w:rsidR="0024222E" w:rsidRDefault="00D20859" w:rsidP="00D20859"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4"/>
          <w:szCs w:val="24"/>
        </w:rPr>
        <w:t>Subject property cannot be partially or fully in a flood zone</w:t>
      </w:r>
    </w:p>
    <w:sectPr w:rsidR="00242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59"/>
    <w:rsid w:val="0024222E"/>
    <w:rsid w:val="00640B7E"/>
    <w:rsid w:val="00D2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O'Neil</dc:creator>
  <cp:lastModifiedBy>Pat O'Neil</cp:lastModifiedBy>
  <cp:revision>2</cp:revision>
  <dcterms:created xsi:type="dcterms:W3CDTF">2014-06-04T17:51:00Z</dcterms:created>
  <dcterms:modified xsi:type="dcterms:W3CDTF">2014-06-04T17:51:00Z</dcterms:modified>
</cp:coreProperties>
</file>